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3CC2" w14:textId="77777777" w:rsidR="008713D1" w:rsidRPr="00F35FE1" w:rsidRDefault="008713D1" w:rsidP="008713D1">
      <w:pPr>
        <w:pStyle w:val="Heading1"/>
        <w:spacing w:line="360" w:lineRule="auto"/>
        <w:jc w:val="center"/>
        <w:rPr>
          <w:rFonts w:ascii="Aptos" w:hAnsi="Aptos" w:cstheme="minorHAnsi"/>
          <w:b/>
          <w:bCs/>
          <w:sz w:val="24"/>
          <w:szCs w:val="24"/>
        </w:rPr>
      </w:pPr>
      <w:r w:rsidRPr="00F35FE1">
        <w:rPr>
          <w:rFonts w:ascii="Aptos" w:hAnsi="Aptos" w:cstheme="minorHAnsi"/>
          <w:b/>
          <w:bCs/>
          <w:sz w:val="24"/>
          <w:szCs w:val="24"/>
        </w:rPr>
        <w:t>Project-Name-Goes-Here - Project Dimensions</w:t>
      </w:r>
    </w:p>
    <w:p w14:paraId="0535CF9F" w14:textId="77777777" w:rsidR="008713D1" w:rsidRPr="00F35FE1" w:rsidRDefault="008713D1" w:rsidP="008713D1">
      <w:pPr>
        <w:spacing w:line="360" w:lineRule="auto"/>
        <w:rPr>
          <w:rFonts w:ascii="Aptos" w:hAnsi="Aptos"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13D1" w:rsidRPr="00F35FE1" w14:paraId="5CFC63BB" w14:textId="77777777" w:rsidTr="00BC5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6AC506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</w:p>
          <w:p w14:paraId="27157536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  <w:r w:rsidRPr="00F35FE1">
              <w:rPr>
                <w:rFonts w:ascii="Aptos" w:hAnsi="Aptos" w:cstheme="minorHAnsi"/>
              </w:rPr>
              <w:t>Description</w:t>
            </w:r>
          </w:p>
        </w:tc>
        <w:tc>
          <w:tcPr>
            <w:tcW w:w="4508" w:type="dxa"/>
          </w:tcPr>
          <w:p w14:paraId="7D3E602C" w14:textId="77777777" w:rsidR="008713D1" w:rsidRPr="00F35FE1" w:rsidRDefault="008713D1" w:rsidP="00BC5E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theme="minorHAnsi"/>
                <w:b w:val="0"/>
                <w:sz w:val="18"/>
                <w:szCs w:val="18"/>
              </w:rPr>
            </w:pPr>
          </w:p>
        </w:tc>
      </w:tr>
      <w:tr w:rsidR="008713D1" w:rsidRPr="00F35FE1" w14:paraId="31E0B28E" w14:textId="77777777" w:rsidTr="00BC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98ADE90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</w:p>
          <w:p w14:paraId="3F892E27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  <w:r w:rsidRPr="00F35FE1">
              <w:rPr>
                <w:rFonts w:ascii="Aptos" w:hAnsi="Aptos" w:cstheme="minorHAnsi"/>
              </w:rPr>
              <w:t>Dimension 1 – Scope</w:t>
            </w:r>
          </w:p>
        </w:tc>
        <w:tc>
          <w:tcPr>
            <w:tcW w:w="4508" w:type="dxa"/>
          </w:tcPr>
          <w:p w14:paraId="0CBC60F8" w14:textId="77777777" w:rsidR="008713D1" w:rsidRPr="00F35FE1" w:rsidRDefault="008713D1" w:rsidP="00BC5E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8713D1" w:rsidRPr="00F35FE1" w14:paraId="6E2641EB" w14:textId="77777777" w:rsidTr="00BC5EFC">
        <w:trPr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42ECEBA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</w:p>
          <w:p w14:paraId="62BD6094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  <w:r w:rsidRPr="00F35FE1">
              <w:rPr>
                <w:rFonts w:ascii="Aptos" w:hAnsi="Aptos" w:cstheme="minorHAnsi"/>
              </w:rPr>
              <w:t>Dimension 2 – Quality</w:t>
            </w:r>
          </w:p>
        </w:tc>
        <w:tc>
          <w:tcPr>
            <w:tcW w:w="4508" w:type="dxa"/>
          </w:tcPr>
          <w:p w14:paraId="162EF1A6" w14:textId="77777777" w:rsidR="008713D1" w:rsidRPr="00F35FE1" w:rsidRDefault="008713D1" w:rsidP="00BC5EF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  <w:p w14:paraId="21F925A7" w14:textId="77777777" w:rsidR="008713D1" w:rsidRPr="00F35FE1" w:rsidRDefault="008713D1" w:rsidP="00BC5EF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8713D1" w:rsidRPr="00F35FE1" w14:paraId="168F263A" w14:textId="77777777" w:rsidTr="00BC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BBD4CC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</w:p>
          <w:p w14:paraId="5CDF7CD6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  <w:r w:rsidRPr="00F35FE1">
              <w:rPr>
                <w:rFonts w:ascii="Aptos" w:hAnsi="Aptos" w:cstheme="minorHAnsi"/>
              </w:rPr>
              <w:t>Dimension 3 – Time to Complete</w:t>
            </w:r>
          </w:p>
        </w:tc>
        <w:tc>
          <w:tcPr>
            <w:tcW w:w="4508" w:type="dxa"/>
          </w:tcPr>
          <w:p w14:paraId="04C4F8B6" w14:textId="77777777" w:rsidR="008713D1" w:rsidRPr="00F35FE1" w:rsidRDefault="008713D1" w:rsidP="00BC5E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  <w:p w14:paraId="1385FEDD" w14:textId="77777777" w:rsidR="008713D1" w:rsidRPr="00F35FE1" w:rsidRDefault="008713D1" w:rsidP="00BC5E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8713D1" w:rsidRPr="00F35FE1" w14:paraId="13EA997A" w14:textId="77777777" w:rsidTr="00BC5EFC">
        <w:trPr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BA2C8E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</w:p>
          <w:p w14:paraId="5D4C00E0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  <w:r w:rsidRPr="00F35FE1">
              <w:rPr>
                <w:rFonts w:ascii="Aptos" w:hAnsi="Aptos" w:cstheme="minorHAnsi"/>
              </w:rPr>
              <w:t>Dimension 4 – Cost</w:t>
            </w:r>
          </w:p>
        </w:tc>
        <w:tc>
          <w:tcPr>
            <w:tcW w:w="4508" w:type="dxa"/>
          </w:tcPr>
          <w:p w14:paraId="47CA818B" w14:textId="77777777" w:rsidR="008713D1" w:rsidRPr="00F35FE1" w:rsidRDefault="008713D1" w:rsidP="00BC5EF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  <w:p w14:paraId="3ED8881D" w14:textId="77777777" w:rsidR="008713D1" w:rsidRPr="00F35FE1" w:rsidRDefault="008713D1" w:rsidP="00BC5EF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8713D1" w:rsidRPr="00F35FE1" w14:paraId="7F603D00" w14:textId="77777777" w:rsidTr="00BC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0EA81A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</w:p>
          <w:p w14:paraId="0F53AB90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  <w:r w:rsidRPr="00F35FE1">
              <w:rPr>
                <w:rFonts w:ascii="Aptos" w:hAnsi="Aptos" w:cstheme="minorHAnsi"/>
              </w:rPr>
              <w:t>Dimension 5 – Acceptable level of risk</w:t>
            </w:r>
          </w:p>
        </w:tc>
        <w:tc>
          <w:tcPr>
            <w:tcW w:w="4508" w:type="dxa"/>
          </w:tcPr>
          <w:p w14:paraId="17E97D0B" w14:textId="77777777" w:rsidR="008713D1" w:rsidRPr="00F35FE1" w:rsidRDefault="008713D1" w:rsidP="00BC5E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  <w:p w14:paraId="736EDEA4" w14:textId="77777777" w:rsidR="008713D1" w:rsidRPr="00F35FE1" w:rsidRDefault="008713D1" w:rsidP="00BC5E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8713D1" w:rsidRPr="00F35FE1" w14:paraId="3B914ED2" w14:textId="77777777" w:rsidTr="00BC5EFC">
        <w:trPr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1119EB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</w:p>
          <w:p w14:paraId="6D1C1C04" w14:textId="77777777" w:rsidR="008713D1" w:rsidRPr="00F35FE1" w:rsidRDefault="008713D1" w:rsidP="00BC5EFC">
            <w:pPr>
              <w:spacing w:line="360" w:lineRule="auto"/>
              <w:rPr>
                <w:rFonts w:ascii="Aptos" w:hAnsi="Aptos" w:cstheme="minorHAnsi"/>
              </w:rPr>
            </w:pPr>
            <w:r w:rsidRPr="00F35FE1">
              <w:rPr>
                <w:rFonts w:ascii="Aptos" w:hAnsi="Aptos" w:cstheme="minorHAnsi"/>
              </w:rPr>
              <w:t>Trade-off Decisions</w:t>
            </w:r>
          </w:p>
        </w:tc>
        <w:tc>
          <w:tcPr>
            <w:tcW w:w="4508" w:type="dxa"/>
          </w:tcPr>
          <w:p w14:paraId="6A6BC8E0" w14:textId="77777777" w:rsidR="008713D1" w:rsidRPr="00F35FE1" w:rsidRDefault="008713D1" w:rsidP="00BC5EF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  <w:p w14:paraId="44062A4B" w14:textId="77777777" w:rsidR="008713D1" w:rsidRPr="00F35FE1" w:rsidRDefault="008713D1" w:rsidP="00BC5EF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theme="minorHAnsi"/>
                <w:sz w:val="18"/>
                <w:szCs w:val="18"/>
              </w:rPr>
            </w:pPr>
          </w:p>
        </w:tc>
      </w:tr>
    </w:tbl>
    <w:p w14:paraId="5089A462" w14:textId="77777777" w:rsidR="008713D1" w:rsidRPr="00F35FE1" w:rsidRDefault="008713D1" w:rsidP="008713D1">
      <w:pPr>
        <w:spacing w:line="360" w:lineRule="auto"/>
        <w:rPr>
          <w:rFonts w:ascii="Aptos" w:hAnsi="Aptos" w:cstheme="minorHAnsi"/>
          <w:sz w:val="2"/>
          <w:szCs w:val="2"/>
        </w:rPr>
      </w:pPr>
    </w:p>
    <w:sectPr w:rsidR="008713D1" w:rsidRPr="00F35FE1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5AE0" w14:textId="77777777" w:rsidR="00797BCC" w:rsidRDefault="00797BCC" w:rsidP="000F468F">
      <w:pPr>
        <w:spacing w:after="0" w:line="240" w:lineRule="auto"/>
      </w:pPr>
      <w:r>
        <w:separator/>
      </w:r>
    </w:p>
  </w:endnote>
  <w:endnote w:type="continuationSeparator" w:id="0">
    <w:p w14:paraId="366B732F" w14:textId="77777777" w:rsidR="00797BCC" w:rsidRDefault="00797BCC" w:rsidP="000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8"/>
      <w:gridCol w:w="3065"/>
      <w:gridCol w:w="2963"/>
    </w:tblGrid>
    <w:tr w:rsidR="00C50876" w:rsidRPr="00F35FE1" w14:paraId="53A9FCD4" w14:textId="77777777" w:rsidTr="00C50876">
      <w:trPr>
        <w:trHeight w:val="90"/>
      </w:trPr>
      <w:tc>
        <w:tcPr>
          <w:tcW w:w="3192" w:type="dxa"/>
        </w:tcPr>
        <w:p w14:paraId="005E6CEB" w14:textId="6C152B05" w:rsidR="004375CE" w:rsidRPr="00F35FE1" w:rsidRDefault="00C50876" w:rsidP="004375CE">
          <w:pPr>
            <w:pStyle w:val="Footer"/>
            <w:rPr>
              <w:rFonts w:ascii="Aptos" w:hAnsi="Aptos"/>
              <w:b/>
              <w:bCs/>
              <w:sz w:val="16"/>
              <w:szCs w:val="16"/>
            </w:rPr>
          </w:pPr>
          <w:r w:rsidRPr="00F35FE1">
            <w:rPr>
              <w:rFonts w:ascii="Aptos" w:hAnsi="Aptos"/>
              <w:b/>
              <w:bCs/>
              <w:sz w:val="16"/>
              <w:szCs w:val="16"/>
            </w:rPr>
            <w:t>PM-Templates</w:t>
          </w:r>
        </w:p>
      </w:tc>
      <w:tc>
        <w:tcPr>
          <w:tcW w:w="3192" w:type="dxa"/>
        </w:tcPr>
        <w:p w14:paraId="41852EF0" w14:textId="29C97EA4" w:rsidR="004375CE" w:rsidRPr="00F35FE1" w:rsidRDefault="00F35FE1" w:rsidP="004375CE">
          <w:pPr>
            <w:pStyle w:val="Foot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hyperlink r:id="rId1" w:history="1">
            <w:r w:rsidR="00D15A25" w:rsidRPr="00F35FE1">
              <w:rPr>
                <w:rStyle w:val="Hyperlink"/>
                <w:rFonts w:ascii="Aptos" w:hAnsi="Aptos"/>
                <w:b/>
                <w:bCs/>
                <w:color w:val="000000" w:themeColor="text1"/>
                <w:sz w:val="16"/>
                <w:szCs w:val="16"/>
                <w:u w:val="none"/>
              </w:rPr>
              <w:t>marios.evripidou.me</w:t>
            </w:r>
          </w:hyperlink>
        </w:p>
      </w:tc>
      <w:tc>
        <w:tcPr>
          <w:tcW w:w="3192" w:type="dxa"/>
        </w:tcPr>
        <w:p w14:paraId="2D66968A" w14:textId="77777777" w:rsidR="004375CE" w:rsidRPr="00F35FE1" w:rsidRDefault="004375CE" w:rsidP="004375CE">
          <w:pPr>
            <w:pStyle w:val="Footer"/>
            <w:jc w:val="right"/>
            <w:rPr>
              <w:rFonts w:ascii="Aptos" w:hAnsi="Aptos"/>
              <w:b/>
              <w:bCs/>
              <w:sz w:val="16"/>
              <w:szCs w:val="16"/>
            </w:rPr>
          </w:pPr>
          <w:r w:rsidRPr="00F35FE1">
            <w:rPr>
              <w:rFonts w:ascii="Aptos" w:hAnsi="Aptos"/>
              <w:b/>
              <w:bCs/>
              <w:sz w:val="16"/>
              <w:szCs w:val="16"/>
            </w:rPr>
            <w:t xml:space="preserve">Page </w:t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fldChar w:fldCharType="begin"/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instrText xml:space="preserve"> PAGE </w:instrText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fldChar w:fldCharType="separate"/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t>1</w:t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fldChar w:fldCharType="end"/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t xml:space="preserve"> of </w:t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fldChar w:fldCharType="begin"/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instrText xml:space="preserve"> NUMPAGES  </w:instrText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fldChar w:fldCharType="separate"/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t>2</w:t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fldChar w:fldCharType="end"/>
          </w:r>
        </w:p>
      </w:tc>
    </w:tr>
  </w:tbl>
  <w:p w14:paraId="3C96243C" w14:textId="272D4BEA" w:rsidR="000F468F" w:rsidRPr="00F35FE1" w:rsidRDefault="000F468F" w:rsidP="000F468F">
    <w:pPr>
      <w:pStyle w:val="Footer"/>
      <w:ind w:firstLine="720"/>
      <w:rPr>
        <w:rFonts w:ascii="Aptos" w:hAnsi="Aptos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BB73" w14:textId="77777777" w:rsidR="00797BCC" w:rsidRDefault="00797BCC" w:rsidP="000F468F">
      <w:pPr>
        <w:spacing w:after="0" w:line="240" w:lineRule="auto"/>
      </w:pPr>
      <w:r>
        <w:separator/>
      </w:r>
    </w:p>
  </w:footnote>
  <w:footnote w:type="continuationSeparator" w:id="0">
    <w:p w14:paraId="35773549" w14:textId="77777777" w:rsidR="00797BCC" w:rsidRDefault="00797BCC" w:rsidP="000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5"/>
      <w:gridCol w:w="6480"/>
      <w:gridCol w:w="1371"/>
    </w:tblGrid>
    <w:tr w:rsidR="000F468F" w:rsidRPr="00F35FE1" w14:paraId="6B67A013" w14:textId="77777777" w:rsidTr="000F468F">
      <w:trPr>
        <w:jc w:val="center"/>
      </w:trPr>
      <w:tc>
        <w:tcPr>
          <w:tcW w:w="1165" w:type="dxa"/>
          <w:vMerge w:val="restart"/>
        </w:tcPr>
        <w:p w14:paraId="5DFCF2EB" w14:textId="2105ECD0" w:rsidR="000F468F" w:rsidRPr="00F35FE1" w:rsidRDefault="000F468F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r w:rsidRPr="00F35FE1">
            <w:rPr>
              <w:rFonts w:ascii="Aptos" w:hAnsi="Aptos"/>
              <w:noProof/>
            </w:rPr>
            <w:drawing>
              <wp:inline distT="0" distB="0" distL="0" distR="0" wp14:anchorId="704CF076" wp14:editId="6325045C">
                <wp:extent cx="594056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81" cy="26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Merge w:val="restart"/>
          <w:vAlign w:val="center"/>
        </w:tcPr>
        <w:p w14:paraId="4C000A6C" w14:textId="4B55F842" w:rsidR="000F468F" w:rsidRPr="00F35FE1" w:rsidRDefault="00C50876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r w:rsidRPr="00F35FE1">
            <w:rPr>
              <w:rFonts w:ascii="Aptos" w:hAnsi="Aptos"/>
              <w:b/>
              <w:bCs/>
              <w:sz w:val="16"/>
              <w:szCs w:val="16"/>
            </w:rPr>
            <w:t>Project Dimensions</w:t>
          </w:r>
        </w:p>
      </w:tc>
      <w:tc>
        <w:tcPr>
          <w:tcW w:w="1371" w:type="dxa"/>
        </w:tcPr>
        <w:p w14:paraId="389C9E09" w14:textId="396BA7EB" w:rsidR="000F468F" w:rsidRPr="00F35FE1" w:rsidRDefault="001E6CCF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r w:rsidRPr="00F35FE1">
            <w:rPr>
              <w:rFonts w:ascii="Aptos" w:hAnsi="Aptos"/>
              <w:b/>
              <w:bCs/>
              <w:sz w:val="16"/>
              <w:szCs w:val="16"/>
            </w:rPr>
            <w:t>Version 1.0</w:t>
          </w:r>
        </w:p>
      </w:tc>
    </w:tr>
    <w:tr w:rsidR="000F468F" w:rsidRPr="00F35FE1" w14:paraId="34AFB4AF" w14:textId="77777777" w:rsidTr="000F468F">
      <w:trPr>
        <w:jc w:val="center"/>
      </w:trPr>
      <w:tc>
        <w:tcPr>
          <w:tcW w:w="1165" w:type="dxa"/>
          <w:vMerge/>
        </w:tcPr>
        <w:p w14:paraId="26B7454E" w14:textId="77777777" w:rsidR="000F468F" w:rsidRPr="00F35FE1" w:rsidRDefault="000F468F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</w:p>
      </w:tc>
      <w:tc>
        <w:tcPr>
          <w:tcW w:w="6480" w:type="dxa"/>
          <w:vMerge/>
        </w:tcPr>
        <w:p w14:paraId="5FEA8E83" w14:textId="77777777" w:rsidR="000F468F" w:rsidRPr="00F35FE1" w:rsidRDefault="000F468F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</w:p>
      </w:tc>
      <w:tc>
        <w:tcPr>
          <w:tcW w:w="1371" w:type="dxa"/>
        </w:tcPr>
        <w:p w14:paraId="446A14E0" w14:textId="05C71842" w:rsidR="000F468F" w:rsidRPr="00F35FE1" w:rsidRDefault="00F35FE1" w:rsidP="000F468F">
          <w:pPr>
            <w:pStyle w:val="Header"/>
            <w:jc w:val="center"/>
            <w:rPr>
              <w:rFonts w:ascii="Aptos" w:hAnsi="Aptos"/>
              <w:b/>
              <w:bCs/>
              <w:sz w:val="16"/>
              <w:szCs w:val="16"/>
            </w:rPr>
          </w:pPr>
          <w:r w:rsidRPr="00F35FE1">
            <w:rPr>
              <w:rFonts w:ascii="Aptos" w:hAnsi="Aptos"/>
              <w:b/>
              <w:bCs/>
              <w:sz w:val="16"/>
              <w:szCs w:val="16"/>
            </w:rPr>
            <w:t>Oct</w:t>
          </w:r>
          <w:r w:rsidR="000F468F" w:rsidRPr="00F35FE1">
            <w:rPr>
              <w:rFonts w:ascii="Aptos" w:hAnsi="Aptos"/>
              <w:b/>
              <w:bCs/>
              <w:sz w:val="16"/>
              <w:szCs w:val="16"/>
            </w:rPr>
            <w:t xml:space="preserve"> 202</w:t>
          </w:r>
          <w:r w:rsidRPr="00F35FE1">
            <w:rPr>
              <w:rFonts w:ascii="Aptos" w:hAnsi="Aptos"/>
              <w:b/>
              <w:bCs/>
              <w:sz w:val="16"/>
              <w:szCs w:val="16"/>
            </w:rPr>
            <w:t>3</w:t>
          </w:r>
        </w:p>
      </w:tc>
    </w:tr>
  </w:tbl>
  <w:p w14:paraId="6E28AEC2" w14:textId="77777777" w:rsidR="000F468F" w:rsidRPr="00F35FE1" w:rsidRDefault="000F468F">
    <w:pPr>
      <w:pStyle w:val="Header"/>
      <w:rPr>
        <w:rFonts w:ascii="Aptos" w:hAnsi="Apto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8F"/>
    <w:rsid w:val="000A2F4D"/>
    <w:rsid w:val="000C6AF1"/>
    <w:rsid w:val="000F468F"/>
    <w:rsid w:val="00160B00"/>
    <w:rsid w:val="001A766A"/>
    <w:rsid w:val="001E6CCF"/>
    <w:rsid w:val="00222B90"/>
    <w:rsid w:val="00356232"/>
    <w:rsid w:val="003C63CD"/>
    <w:rsid w:val="00434EF0"/>
    <w:rsid w:val="004375CE"/>
    <w:rsid w:val="0048074B"/>
    <w:rsid w:val="00485829"/>
    <w:rsid w:val="004B2EEB"/>
    <w:rsid w:val="004E2E40"/>
    <w:rsid w:val="00616FF6"/>
    <w:rsid w:val="006346A7"/>
    <w:rsid w:val="00797BCC"/>
    <w:rsid w:val="007D17D8"/>
    <w:rsid w:val="008713D1"/>
    <w:rsid w:val="008B43AC"/>
    <w:rsid w:val="009362F5"/>
    <w:rsid w:val="009C5999"/>
    <w:rsid w:val="00A755ED"/>
    <w:rsid w:val="00AB1B9C"/>
    <w:rsid w:val="00AF25D7"/>
    <w:rsid w:val="00B1286B"/>
    <w:rsid w:val="00C50876"/>
    <w:rsid w:val="00CD309A"/>
    <w:rsid w:val="00D15A25"/>
    <w:rsid w:val="00EE03A1"/>
    <w:rsid w:val="00F12C2D"/>
    <w:rsid w:val="00F35609"/>
    <w:rsid w:val="00F35FE1"/>
    <w:rsid w:val="00FA7E8A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F298"/>
  <w15:chartTrackingRefBased/>
  <w15:docId w15:val="{7AEA2E94-596C-42C5-9FF3-56D9181E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D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6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46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6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468F"/>
    <w:rPr>
      <w:lang w:val="en-US"/>
    </w:rPr>
  </w:style>
  <w:style w:type="table" w:styleId="TableGrid">
    <w:name w:val="Table Grid"/>
    <w:basedOn w:val="TableNormal"/>
    <w:uiPriority w:val="39"/>
    <w:rsid w:val="000F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PlainTable1">
    <w:name w:val="Plain Table 1"/>
    <w:basedOn w:val="TableNormal"/>
    <w:uiPriority w:val="41"/>
    <w:rsid w:val="008713D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rios.evripido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Evripidou</dc:creator>
  <cp:keywords/>
  <dc:description/>
  <cp:lastModifiedBy>Marios Evripidou</cp:lastModifiedBy>
  <cp:revision>28</cp:revision>
  <dcterms:created xsi:type="dcterms:W3CDTF">2020-05-19T13:19:00Z</dcterms:created>
  <dcterms:modified xsi:type="dcterms:W3CDTF">2023-10-14T04:36:00Z</dcterms:modified>
</cp:coreProperties>
</file>